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86" w:rsidRPr="009373C3" w:rsidRDefault="00631286" w:rsidP="00631286">
      <w:pPr>
        <w:jc w:val="center"/>
        <w:rPr>
          <w:rFonts w:ascii="Times New Roman" w:hAnsi="Times New Roman" w:cs="Times New Roman"/>
          <w:b/>
          <w:bCs/>
          <w:sz w:val="24"/>
          <w:szCs w:val="32"/>
          <w:u w:val="single"/>
          <w:lang w:bidi="te-IN"/>
        </w:rPr>
      </w:pPr>
      <w:bookmarkStart w:id="0" w:name="_GoBack"/>
      <w:r w:rsidRPr="009373C3">
        <w:rPr>
          <w:rFonts w:ascii="Times New Roman" w:hAnsi="Times New Roman" w:cs="Times New Roman"/>
          <w:b/>
          <w:sz w:val="24"/>
          <w:szCs w:val="32"/>
          <w:u w:val="single"/>
        </w:rPr>
        <w:t>17CS1102 – INTRODUCTION TO COMPUTING</w:t>
      </w:r>
    </w:p>
    <w:bookmarkEnd w:id="0"/>
    <w:p w:rsidR="00631286" w:rsidRPr="00FE38D1" w:rsidRDefault="00631286" w:rsidP="0063128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8D1">
        <w:rPr>
          <w:rFonts w:ascii="Times New Roman" w:hAnsi="Times New Roman" w:cs="Times New Roman"/>
          <w:b/>
          <w:sz w:val="24"/>
          <w:szCs w:val="24"/>
        </w:rPr>
        <w:t xml:space="preserve">(Common to </w:t>
      </w:r>
      <w:r>
        <w:rPr>
          <w:rFonts w:ascii="Times New Roman" w:hAnsi="Times New Roman" w:cs="Times New Roman"/>
          <w:b/>
          <w:bCs/>
          <w:sz w:val="24"/>
          <w:szCs w:val="24"/>
        </w:rPr>
        <w:t>CE &amp; ME</w:t>
      </w:r>
      <w:r w:rsidRPr="00FE38D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8"/>
        <w:gridCol w:w="2669"/>
        <w:gridCol w:w="3602"/>
        <w:gridCol w:w="1067"/>
      </w:tblGrid>
      <w:tr w:rsidR="00631286" w:rsidRPr="000D41EA" w:rsidTr="00A00DD2">
        <w:trPr>
          <w:trHeight w:val="360"/>
        </w:trPr>
        <w:tc>
          <w:tcPr>
            <w:tcW w:w="1168" w:type="pct"/>
            <w:vAlign w:val="center"/>
          </w:tcPr>
          <w:p w:rsidR="00631286" w:rsidRPr="000D41EA" w:rsidRDefault="00631286" w:rsidP="00A00D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41EA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3" w:type="pct"/>
            <w:vAlign w:val="center"/>
          </w:tcPr>
          <w:p w:rsidR="00631286" w:rsidRPr="000D41EA" w:rsidRDefault="00631286" w:rsidP="00A00D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32DE">
              <w:rPr>
                <w:rFonts w:ascii="Times New Roman" w:hAnsi="Times New Roman"/>
                <w:bCs/>
                <w:sz w:val="24"/>
                <w:szCs w:val="24"/>
              </w:rPr>
              <w:t xml:space="preserve">Engineering Science </w:t>
            </w:r>
          </w:p>
        </w:tc>
        <w:tc>
          <w:tcPr>
            <w:tcW w:w="1881" w:type="pct"/>
            <w:vAlign w:val="center"/>
          </w:tcPr>
          <w:p w:rsidR="00631286" w:rsidRPr="000D41EA" w:rsidRDefault="00631286" w:rsidP="00A00D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41EA">
              <w:rPr>
                <w:rFonts w:ascii="Times New Roman" w:hAnsi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7" w:type="pct"/>
            <w:vAlign w:val="center"/>
          </w:tcPr>
          <w:p w:rsidR="00631286" w:rsidRPr="000D41EA" w:rsidRDefault="00631286" w:rsidP="00A00DD2">
            <w:pPr>
              <w:rPr>
                <w:rFonts w:ascii="Times New Roman" w:hAnsi="Times New Roman"/>
                <w:sz w:val="24"/>
                <w:szCs w:val="24"/>
              </w:rPr>
            </w:pPr>
            <w:r w:rsidRPr="000D41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286" w:rsidRPr="000D41EA" w:rsidTr="00A00DD2">
        <w:trPr>
          <w:trHeight w:val="360"/>
        </w:trPr>
        <w:tc>
          <w:tcPr>
            <w:tcW w:w="1168" w:type="pct"/>
            <w:vAlign w:val="center"/>
          </w:tcPr>
          <w:p w:rsidR="00631286" w:rsidRPr="000D41EA" w:rsidRDefault="00631286" w:rsidP="00A00D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41EA">
              <w:rPr>
                <w:rFonts w:ascii="Times New Roman" w:hAnsi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3" w:type="pct"/>
            <w:vAlign w:val="center"/>
          </w:tcPr>
          <w:p w:rsidR="00631286" w:rsidRPr="000D41EA" w:rsidRDefault="00631286" w:rsidP="00A00D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41EA">
              <w:rPr>
                <w:rFonts w:ascii="Times New Roman" w:hAnsi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1881" w:type="pct"/>
            <w:vAlign w:val="center"/>
          </w:tcPr>
          <w:p w:rsidR="00631286" w:rsidRPr="000D41EA" w:rsidRDefault="00631286" w:rsidP="00A00D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41EA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7" w:type="pct"/>
            <w:vAlign w:val="center"/>
          </w:tcPr>
          <w:p w:rsidR="00631286" w:rsidRPr="000D41EA" w:rsidRDefault="00631286" w:rsidP="00A00DD2">
            <w:pPr>
              <w:rPr>
                <w:rFonts w:ascii="Times New Roman" w:hAnsi="Times New Roman"/>
                <w:sz w:val="24"/>
                <w:szCs w:val="24"/>
              </w:rPr>
            </w:pPr>
            <w:r w:rsidRPr="000D41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D41E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286" w:rsidRPr="000D41EA" w:rsidTr="00A00DD2">
        <w:trPr>
          <w:trHeight w:val="360"/>
        </w:trPr>
        <w:tc>
          <w:tcPr>
            <w:tcW w:w="1168" w:type="pct"/>
            <w:vMerge w:val="restart"/>
          </w:tcPr>
          <w:p w:rsidR="00631286" w:rsidRPr="000D41EA" w:rsidRDefault="00631286" w:rsidP="00A00D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41EA">
              <w:rPr>
                <w:rFonts w:ascii="Times New Roman" w:hAnsi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3" w:type="pct"/>
            <w:vMerge w:val="restart"/>
          </w:tcPr>
          <w:p w:rsidR="00631286" w:rsidRPr="000D41EA" w:rsidRDefault="00631286" w:rsidP="00A00D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41EA">
              <w:rPr>
                <w:rFonts w:ascii="Times New Roman" w:hAnsi="Times New Roman"/>
                <w:bCs/>
                <w:sz w:val="24"/>
                <w:szCs w:val="24"/>
              </w:rPr>
              <w:t xml:space="preserve">Basic usage of Computer </w:t>
            </w:r>
          </w:p>
        </w:tc>
        <w:tc>
          <w:tcPr>
            <w:tcW w:w="1881" w:type="pct"/>
            <w:tcBorders>
              <w:bottom w:val="single" w:sz="4" w:space="0" w:color="auto"/>
            </w:tcBorders>
          </w:tcPr>
          <w:p w:rsidR="00631286" w:rsidRPr="000D41EA" w:rsidRDefault="00631286" w:rsidP="00A00D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41EA">
              <w:rPr>
                <w:rFonts w:ascii="Times New Roman" w:hAnsi="Times New Roman"/>
                <w:b/>
                <w:bCs/>
                <w:sz w:val="24"/>
                <w:szCs w:val="24"/>
              </w:rPr>
              <w:t>Sessional Evaluation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631286" w:rsidRPr="000D41EA" w:rsidRDefault="00631286" w:rsidP="00A00D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41E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31286" w:rsidRPr="000D41EA" w:rsidTr="00A00DD2">
        <w:trPr>
          <w:trHeight w:val="360"/>
        </w:trPr>
        <w:tc>
          <w:tcPr>
            <w:tcW w:w="1168" w:type="pct"/>
            <w:vMerge/>
          </w:tcPr>
          <w:p w:rsidR="00631286" w:rsidRPr="000D41EA" w:rsidRDefault="00631286" w:rsidP="00A00D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pct"/>
            <w:vMerge/>
          </w:tcPr>
          <w:p w:rsidR="00631286" w:rsidRPr="000D41EA" w:rsidRDefault="00631286" w:rsidP="00A00DD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bottom w:val="single" w:sz="4" w:space="0" w:color="auto"/>
            </w:tcBorders>
          </w:tcPr>
          <w:p w:rsidR="00631286" w:rsidRPr="000D41EA" w:rsidRDefault="00631286" w:rsidP="00A00D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Semester End</w:t>
            </w:r>
            <w:r w:rsidRPr="000D41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Exam Evaluation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:rsidR="00631286" w:rsidRPr="000D41EA" w:rsidRDefault="00631286" w:rsidP="00A00DD2">
            <w:pPr>
              <w:rPr>
                <w:rFonts w:ascii="Times New Roman" w:hAnsi="Times New Roman"/>
                <w:sz w:val="24"/>
                <w:szCs w:val="24"/>
              </w:rPr>
            </w:pPr>
            <w:r w:rsidRPr="000D41E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31286" w:rsidRPr="000D41EA" w:rsidTr="00A00DD2">
        <w:trPr>
          <w:trHeight w:val="360"/>
        </w:trPr>
        <w:tc>
          <w:tcPr>
            <w:tcW w:w="1168" w:type="pct"/>
            <w:vMerge/>
            <w:tcBorders>
              <w:bottom w:val="single" w:sz="4" w:space="0" w:color="auto"/>
            </w:tcBorders>
          </w:tcPr>
          <w:p w:rsidR="00631286" w:rsidRPr="000D41EA" w:rsidRDefault="00631286" w:rsidP="00A00D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pct"/>
            <w:vMerge/>
            <w:tcBorders>
              <w:bottom w:val="single" w:sz="4" w:space="0" w:color="auto"/>
            </w:tcBorders>
          </w:tcPr>
          <w:p w:rsidR="00631286" w:rsidRPr="000D41EA" w:rsidRDefault="00631286" w:rsidP="00A00DD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bottom w:val="single" w:sz="4" w:space="0" w:color="auto"/>
            </w:tcBorders>
          </w:tcPr>
          <w:p w:rsidR="00631286" w:rsidRPr="000D41EA" w:rsidRDefault="00631286" w:rsidP="00A00D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41EA">
              <w:rPr>
                <w:rFonts w:ascii="Times New Roman" w:hAnsi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:rsidR="00631286" w:rsidRPr="000D41EA" w:rsidRDefault="00631286" w:rsidP="00A00DD2">
            <w:pPr>
              <w:rPr>
                <w:rFonts w:ascii="Times New Roman" w:hAnsi="Times New Roman"/>
                <w:sz w:val="24"/>
                <w:szCs w:val="24"/>
              </w:rPr>
            </w:pPr>
            <w:r w:rsidRPr="000D41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31286" w:rsidRPr="00734EEF" w:rsidRDefault="00631286" w:rsidP="00631286">
      <w:pPr>
        <w:rPr>
          <w:sz w:val="24"/>
          <w:szCs w:val="24"/>
        </w:rPr>
      </w:pPr>
    </w:p>
    <w:tbl>
      <w:tblPr>
        <w:tblStyle w:val="TableGrid"/>
        <w:tblW w:w="5000" w:type="pct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310"/>
        <w:gridCol w:w="685"/>
        <w:gridCol w:w="7595"/>
      </w:tblGrid>
      <w:tr w:rsidR="00631286" w:rsidRPr="000D41EA" w:rsidTr="00A00DD2">
        <w:trPr>
          <w:trHeight w:val="450"/>
        </w:trPr>
        <w:tc>
          <w:tcPr>
            <w:tcW w:w="684" w:type="pct"/>
            <w:tcBorders>
              <w:bottom w:val="single" w:sz="4" w:space="0" w:color="auto"/>
            </w:tcBorders>
          </w:tcPr>
          <w:p w:rsidR="00631286" w:rsidRPr="004A1400" w:rsidRDefault="00631286" w:rsidP="00A00D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400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631286" w:rsidRPr="004A1400" w:rsidRDefault="00631286" w:rsidP="00A00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00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316" w:type="pct"/>
            <w:gridSpan w:val="2"/>
            <w:tcBorders>
              <w:bottom w:val="single" w:sz="4" w:space="0" w:color="auto"/>
            </w:tcBorders>
            <w:vAlign w:val="center"/>
          </w:tcPr>
          <w:p w:rsidR="00631286" w:rsidRPr="000D41EA" w:rsidRDefault="00631286" w:rsidP="00631286">
            <w:pPr>
              <w:pStyle w:val="HTMLPreformatted"/>
              <w:numPr>
                <w:ilvl w:val="0"/>
                <w:numId w:val="4"/>
              </w:numPr>
              <w:tabs>
                <w:tab w:val="clear" w:pos="8244"/>
                <w:tab w:val="left" w:pos="8445"/>
              </w:tabs>
              <w:ind w:right="-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Understand</w:t>
            </w:r>
            <w:r w:rsidRPr="000D41EA">
              <w:rPr>
                <w:rFonts w:ascii="Times New Roman" w:hAnsi="Times New Roman"/>
                <w:sz w:val="24"/>
              </w:rPr>
              <w:t xml:space="preserve"> the basics of computer fundamentals, identification of various components of computers and their need.</w:t>
            </w:r>
          </w:p>
          <w:p w:rsidR="00631286" w:rsidRPr="000D41EA" w:rsidRDefault="00631286" w:rsidP="00631286">
            <w:pPr>
              <w:pStyle w:val="HTMLPreformatted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 w:rsidRPr="000D41EA">
              <w:rPr>
                <w:rFonts w:ascii="Times New Roman" w:hAnsi="Times New Roman"/>
                <w:sz w:val="24"/>
              </w:rPr>
              <w:t>Creating awareness regarding various I/O devices.</w:t>
            </w:r>
          </w:p>
          <w:p w:rsidR="00631286" w:rsidRPr="000D41EA" w:rsidRDefault="00631286" w:rsidP="00631286">
            <w:pPr>
              <w:pStyle w:val="HTMLPreformatted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 w:rsidRPr="000D41EA">
              <w:rPr>
                <w:rFonts w:ascii="Times New Roman" w:hAnsi="Times New Roman"/>
                <w:sz w:val="24"/>
              </w:rPr>
              <w:t>Gaining knowledge about the working principle of CPU and its advancements.</w:t>
            </w:r>
          </w:p>
          <w:p w:rsidR="00631286" w:rsidRPr="000D41EA" w:rsidRDefault="00631286" w:rsidP="00631286">
            <w:pPr>
              <w:pStyle w:val="HTMLPreformatted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 w:rsidRPr="000D41EA">
              <w:rPr>
                <w:rFonts w:ascii="Times New Roman" w:hAnsi="Times New Roman"/>
                <w:sz w:val="24"/>
              </w:rPr>
              <w:t>Study of different storage media and operating system basics.</w:t>
            </w:r>
          </w:p>
          <w:p w:rsidR="00631286" w:rsidRPr="00A57355" w:rsidRDefault="00631286" w:rsidP="0063128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F7">
              <w:rPr>
                <w:rFonts w:ascii="Times New Roman" w:hAnsi="Times New Roman"/>
                <w:sz w:val="24"/>
              </w:rPr>
              <w:t>Getting fundamental ideas about core concepts of computer domains.</w:t>
            </w:r>
          </w:p>
          <w:p w:rsidR="00631286" w:rsidRPr="00E104F7" w:rsidRDefault="00631286" w:rsidP="00A00DD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86" w:rsidRPr="000D41EA" w:rsidTr="00A00DD2">
        <w:trPr>
          <w:trHeight w:val="149"/>
        </w:trPr>
        <w:tc>
          <w:tcPr>
            <w:tcW w:w="684" w:type="pct"/>
            <w:vMerge w:val="restart"/>
          </w:tcPr>
          <w:p w:rsidR="00631286" w:rsidRPr="000D41EA" w:rsidRDefault="00631286" w:rsidP="00A00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9" w:type="pct"/>
            <w:vAlign w:val="center"/>
          </w:tcPr>
          <w:p w:rsidR="00631286" w:rsidRPr="000D41EA" w:rsidRDefault="00631286" w:rsidP="00A00D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3967" w:type="pct"/>
          </w:tcPr>
          <w:p w:rsidR="00631286" w:rsidRPr="000D41EA" w:rsidRDefault="00631286" w:rsidP="00A00D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physical components of a computer and their functionalities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31286" w:rsidRPr="000D41EA" w:rsidTr="00A00DD2">
        <w:trPr>
          <w:trHeight w:val="149"/>
        </w:trPr>
        <w:tc>
          <w:tcPr>
            <w:tcW w:w="684" w:type="pct"/>
            <w:vMerge/>
            <w:vAlign w:val="center"/>
          </w:tcPr>
          <w:p w:rsidR="00631286" w:rsidRPr="000D41EA" w:rsidRDefault="00631286" w:rsidP="00A00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631286" w:rsidRPr="000D41EA" w:rsidRDefault="00631286" w:rsidP="00A00D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967" w:type="pct"/>
          </w:tcPr>
          <w:p w:rsidR="00631286" w:rsidRPr="000D41EA" w:rsidRDefault="00631286" w:rsidP="00A00D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Learn and recognize various interactive mechanisms through different devices.</w:t>
            </w:r>
          </w:p>
        </w:tc>
      </w:tr>
      <w:tr w:rsidR="00631286" w:rsidRPr="000D41EA" w:rsidTr="00A00DD2">
        <w:trPr>
          <w:trHeight w:val="149"/>
        </w:trPr>
        <w:tc>
          <w:tcPr>
            <w:tcW w:w="684" w:type="pct"/>
            <w:vMerge/>
            <w:vAlign w:val="center"/>
          </w:tcPr>
          <w:p w:rsidR="00631286" w:rsidRPr="000D41EA" w:rsidRDefault="00631286" w:rsidP="00A00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631286" w:rsidRPr="000D41EA" w:rsidRDefault="00631286" w:rsidP="00A00D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967" w:type="pct"/>
          </w:tcPr>
          <w:p w:rsidR="00631286" w:rsidRPr="000D41EA" w:rsidRDefault="00631286" w:rsidP="00A00D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Strengthen regarding the structure and working principle of CPU.</w:t>
            </w:r>
          </w:p>
        </w:tc>
      </w:tr>
      <w:tr w:rsidR="00631286" w:rsidRPr="000D41EA" w:rsidTr="00A00DD2">
        <w:trPr>
          <w:trHeight w:val="149"/>
        </w:trPr>
        <w:tc>
          <w:tcPr>
            <w:tcW w:w="684" w:type="pct"/>
            <w:vMerge/>
            <w:vAlign w:val="center"/>
          </w:tcPr>
          <w:p w:rsidR="00631286" w:rsidRPr="000D41EA" w:rsidRDefault="00631286" w:rsidP="00A00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631286" w:rsidRPr="000D41EA" w:rsidRDefault="00631286" w:rsidP="00A00D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3967" w:type="pct"/>
          </w:tcPr>
          <w:p w:rsidR="00631286" w:rsidRPr="000D41EA" w:rsidRDefault="00631286" w:rsidP="00A00D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Understand the storage media and types of different operating system basics.</w:t>
            </w:r>
          </w:p>
        </w:tc>
      </w:tr>
      <w:tr w:rsidR="00631286" w:rsidRPr="000D41EA" w:rsidTr="00A00DD2">
        <w:trPr>
          <w:trHeight w:val="149"/>
        </w:trPr>
        <w:tc>
          <w:tcPr>
            <w:tcW w:w="684" w:type="pct"/>
            <w:vMerge/>
            <w:vAlign w:val="center"/>
          </w:tcPr>
          <w:p w:rsidR="00631286" w:rsidRPr="000D41EA" w:rsidRDefault="00631286" w:rsidP="00A00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631286" w:rsidRPr="000D41EA" w:rsidRDefault="00631286" w:rsidP="00A00D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3967" w:type="pct"/>
          </w:tcPr>
          <w:p w:rsidR="00631286" w:rsidRPr="000D41EA" w:rsidRDefault="00631286" w:rsidP="00A00D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Understand the basics of network and communication services.</w:t>
            </w:r>
          </w:p>
        </w:tc>
      </w:tr>
      <w:tr w:rsidR="00631286" w:rsidRPr="000D41EA" w:rsidTr="00A00DD2">
        <w:trPr>
          <w:trHeight w:val="149"/>
        </w:trPr>
        <w:tc>
          <w:tcPr>
            <w:tcW w:w="684" w:type="pct"/>
            <w:vMerge/>
            <w:vAlign w:val="center"/>
          </w:tcPr>
          <w:p w:rsidR="00631286" w:rsidRPr="000D41EA" w:rsidRDefault="00631286" w:rsidP="00A00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631286" w:rsidRPr="000D41EA" w:rsidRDefault="00631286" w:rsidP="00A00D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3967" w:type="pct"/>
          </w:tcPr>
          <w:p w:rsidR="00631286" w:rsidRPr="000D41EA" w:rsidRDefault="00631286" w:rsidP="00A00D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Gain</w:t>
            </w:r>
            <w:r w:rsidRPr="000D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basic knowledge in core concepts of computers such as databases, programming languages, internet and security.</w:t>
            </w:r>
          </w:p>
        </w:tc>
      </w:tr>
      <w:tr w:rsidR="00631286" w:rsidRPr="000D41EA" w:rsidTr="00A00DD2">
        <w:trPr>
          <w:trHeight w:val="149"/>
        </w:trPr>
        <w:tc>
          <w:tcPr>
            <w:tcW w:w="684" w:type="pct"/>
            <w:vAlign w:val="center"/>
          </w:tcPr>
          <w:p w:rsidR="00631286" w:rsidRPr="000D41EA" w:rsidRDefault="00631286" w:rsidP="00A00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4316" w:type="pct"/>
            <w:gridSpan w:val="2"/>
          </w:tcPr>
          <w:p w:rsidR="00631286" w:rsidRPr="00104E8B" w:rsidRDefault="00631286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– </w:t>
            </w:r>
            <w:r w:rsidRPr="00104E8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31286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COMPUTERS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: Overview and definitions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Computers for individual users – Desktop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Workstations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Notebook computers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Tablet and handheld computers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Smart phones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Computers for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ganizations – Network servers, Mainframes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ini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s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uper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puters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Computers in society – Why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are so important, h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ome, education, small business, industry, government, healthcare, banking and communication.</w:t>
            </w:r>
          </w:p>
          <w:p w:rsidR="00631286" w:rsidRPr="00122777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31286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b/>
                <w:sz w:val="24"/>
                <w:szCs w:val="24"/>
              </w:rPr>
              <w:t>INSIDE THE COMPUTER: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Various parts of a computer s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yste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Software, hardware, data,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users, inf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ormation processing cycle and essential computer hardware: P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rocessor, memory,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I/O and storage, software and major categories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ystem software and application software.</w:t>
            </w:r>
          </w:p>
          <w:p w:rsidR="00631286" w:rsidRPr="006E638F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286" w:rsidRPr="00104E8B" w:rsidRDefault="00631286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– </w:t>
            </w:r>
            <w:r w:rsidRPr="00104E8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31286" w:rsidRPr="00887294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b/>
                <w:sz w:val="24"/>
                <w:szCs w:val="24"/>
              </w:rPr>
              <w:t>I/O DEVICES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The Keyboard – Layout, Types of keys, I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nput from keyboard, The Mouse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Usage, variants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mouse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Devices for hand – Pens,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ouch screens, game controllers and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optical devices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Bar code readers, image scanners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OCR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monitors – Types, CRT monitors and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flat panel monitors.</w:t>
            </w:r>
          </w:p>
          <w:p w:rsidR="00631286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286" w:rsidRPr="000D41EA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b/>
                <w:sz w:val="24"/>
                <w:szCs w:val="24"/>
              </w:rPr>
              <w:t>DATA STORAGE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Categories of storage devices: Magnetic: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How data is stored and organized on disk, how OS access the data, diskettes, hard disks, removable high-capacity magnetic disks, tape dri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ves and optical storage devices: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CD-ROM, DVD-ROM, recordable optical technologie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and solid-state storage devices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Flash memory, smart cards and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solid state disks.</w:t>
            </w:r>
          </w:p>
          <w:p w:rsidR="00631286" w:rsidRPr="00122777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631286" w:rsidRPr="00104E8B" w:rsidRDefault="00631286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– </w:t>
            </w:r>
            <w:r w:rsidRPr="00104E8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31286" w:rsidRPr="000D41EA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b/>
                <w:sz w:val="24"/>
                <w:szCs w:val="24"/>
              </w:rPr>
              <w:t>DATA PROCESSING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: How Computers represent data – Number systems, bits and bytes, text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How computers process data: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CPU, Machine cycles, Memory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Fact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ors affecting processing speed: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Regist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ers, memory and computing power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The Computer’s internal clock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The 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Cache memory.</w:t>
            </w:r>
          </w:p>
          <w:p w:rsidR="00631286" w:rsidRPr="000D41EA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286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b/>
                <w:sz w:val="24"/>
                <w:szCs w:val="24"/>
              </w:rPr>
              <w:t>MODERN CPU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0D41E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: Look inside the processor, microcomputer proc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essors: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Intel, AMD, free scale and IBM proce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ssors, RISC and CISC processors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Parallel processing – MP, SMP and MPP.</w:t>
            </w:r>
          </w:p>
          <w:p w:rsidR="00631286" w:rsidRPr="00122777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31286" w:rsidRPr="00104E8B" w:rsidRDefault="00631286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– </w:t>
            </w:r>
            <w:r w:rsidRPr="00104E8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31286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b/>
                <w:sz w:val="24"/>
                <w:szCs w:val="24"/>
              </w:rPr>
              <w:t>OS BASICS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Types of operating systems: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Real time operating systems, single-user/single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Tasking OS, and single user/multitasking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 and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multi-user/multitasking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User interfaces: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Graphical user interfaces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Command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Line interfaces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and running programs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Sharing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information.</w:t>
            </w:r>
          </w:p>
          <w:p w:rsidR="00631286" w:rsidRPr="000D41EA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286" w:rsidRPr="00104E8B" w:rsidRDefault="00631286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631286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b/>
                <w:sz w:val="24"/>
                <w:szCs w:val="24"/>
              </w:rPr>
              <w:t>NETWORKING BASICS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The usage of network: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Simultaneous access, shared peripheral devices, personal communications and easier data 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ckup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Common types of networks: LANs and WANs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Hybrid networks: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CANs, MANs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HANs, Intranets and Extranets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Network topologies: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Bus, ring, star, mesh, tree and hybrid topologies.</w:t>
            </w:r>
          </w:p>
          <w:p w:rsidR="00631286" w:rsidRPr="000D41EA" w:rsidRDefault="00631286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– VI</w:t>
            </w:r>
          </w:p>
          <w:p w:rsidR="00631286" w:rsidRPr="000D41EA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DATABASE MANAGEMENT SYSTEMS: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Databases and database management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The database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The DBMS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Working with database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Creating database tables.</w:t>
            </w:r>
          </w:p>
          <w:p w:rsidR="00631286" w:rsidRPr="000D41EA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b/>
                <w:sz w:val="24"/>
                <w:szCs w:val="24"/>
              </w:rPr>
              <w:t>COMPUTER SECURITY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Basic security concepts: Threats, degrees of harm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countermeasures, and threats to users – Identify theft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Loss of privacy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Online spying tools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Spam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Computer related injuries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Hardware threats: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Power related threats, theft and vandalism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natural disasters.</w:t>
            </w:r>
          </w:p>
        </w:tc>
      </w:tr>
      <w:tr w:rsidR="00631286" w:rsidRPr="000D41EA" w:rsidTr="00A00DD2">
        <w:trPr>
          <w:trHeight w:val="149"/>
        </w:trPr>
        <w:tc>
          <w:tcPr>
            <w:tcW w:w="684" w:type="pct"/>
          </w:tcPr>
          <w:p w:rsidR="00631286" w:rsidRDefault="00631286" w:rsidP="00A00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286" w:rsidRDefault="00631286" w:rsidP="00A00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Textbooks</w:t>
            </w:r>
          </w:p>
          <w:p w:rsidR="00631286" w:rsidRDefault="00631286" w:rsidP="00A00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</w:p>
          <w:p w:rsidR="00631286" w:rsidRPr="000D41EA" w:rsidRDefault="00631286" w:rsidP="00A00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books</w:t>
            </w:r>
          </w:p>
        </w:tc>
        <w:tc>
          <w:tcPr>
            <w:tcW w:w="4316" w:type="pct"/>
            <w:gridSpan w:val="2"/>
          </w:tcPr>
          <w:p w:rsidR="00631286" w:rsidRDefault="00631286" w:rsidP="00A00D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1286" w:rsidRPr="000D41EA" w:rsidRDefault="00631286" w:rsidP="00A00D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TEXTBOOKS</w:t>
            </w:r>
            <w:r w:rsidRPr="000D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631286" w:rsidRPr="000D41EA" w:rsidRDefault="00631286" w:rsidP="0063128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Peter Norton “</w:t>
            </w:r>
            <w:r w:rsidRPr="00170870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Introduction to Computers”,</w:t>
            </w:r>
            <w:r w:rsidRPr="000D41E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McGraw Hill Publishers, 7</w:t>
            </w:r>
            <w:r w:rsidRPr="000D41EA">
              <w:rPr>
                <w:rFonts w:ascii="Times New Roman" w:hAnsi="Times New Roman" w:cs="Times New Roman"/>
                <w:color w:val="252525"/>
                <w:sz w:val="24"/>
                <w:szCs w:val="24"/>
                <w:vertAlign w:val="superscript"/>
              </w:rPr>
              <w:t>th</w:t>
            </w:r>
            <w:r w:rsidRPr="000D41E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Edition 2011.</w:t>
            </w:r>
          </w:p>
          <w:p w:rsidR="00631286" w:rsidRDefault="00631286" w:rsidP="00A00D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  <w:p w:rsidR="00631286" w:rsidRPr="006E638F" w:rsidRDefault="00631286" w:rsidP="00A00D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REFERENCE BOOKS:</w:t>
            </w:r>
          </w:p>
          <w:p w:rsidR="00631286" w:rsidRPr="000D41EA" w:rsidRDefault="00631286" w:rsidP="0063128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Alex Leon and Mathews Leon “Fundamentals of Information Technology”, </w:t>
            </w:r>
            <w:proofErr w:type="spellStart"/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Vikas</w:t>
            </w:r>
            <w:proofErr w:type="spellEnd"/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Publishers, 2</w:t>
            </w:r>
            <w:r w:rsidRPr="000D41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Edition 1999.</w:t>
            </w:r>
          </w:p>
          <w:p w:rsidR="00631286" w:rsidRPr="000D41EA" w:rsidRDefault="00631286" w:rsidP="0063128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Cyganski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&amp; John 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Orr “Information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Inside and Outside”, Pearson Education, 2002.</w:t>
            </w:r>
          </w:p>
          <w:p w:rsidR="00631286" w:rsidRPr="00A56763" w:rsidRDefault="00631286" w:rsidP="0063128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>Marilyn Wolf “Computers as Components”, MK publications, 3</w:t>
            </w:r>
            <w:r w:rsidRPr="000D41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0D41EA">
              <w:rPr>
                <w:rFonts w:ascii="Times New Roman" w:hAnsi="Times New Roman" w:cs="Times New Roman"/>
                <w:sz w:val="24"/>
                <w:szCs w:val="24"/>
              </w:rPr>
              <w:t xml:space="preserve"> Edition, 2014.</w:t>
            </w:r>
          </w:p>
          <w:p w:rsidR="00631286" w:rsidRPr="00122777" w:rsidRDefault="00631286" w:rsidP="00A00D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631286" w:rsidRPr="000D41EA" w:rsidTr="00A00DD2">
        <w:trPr>
          <w:trHeight w:val="149"/>
        </w:trPr>
        <w:tc>
          <w:tcPr>
            <w:tcW w:w="684" w:type="pct"/>
            <w:vAlign w:val="center"/>
          </w:tcPr>
          <w:p w:rsidR="00631286" w:rsidRPr="000D41EA" w:rsidRDefault="00631286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r w:rsidRPr="000D4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</w:t>
            </w:r>
          </w:p>
        </w:tc>
        <w:tc>
          <w:tcPr>
            <w:tcW w:w="4316" w:type="pct"/>
            <w:gridSpan w:val="2"/>
          </w:tcPr>
          <w:p w:rsidR="00631286" w:rsidRPr="00B42ADC" w:rsidRDefault="00631286" w:rsidP="0063128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B42ADC">
                <w:rPr>
                  <w:rStyle w:val="Hyperlink"/>
                  <w:rFonts w:ascii="Times New Roman" w:hAnsi="Times New Roman"/>
                  <w:bCs/>
                  <w:sz w:val="24"/>
                </w:rPr>
                <w:t>https://nptel.ac.in/courses</w:t>
              </w:r>
            </w:hyperlink>
          </w:p>
          <w:p w:rsidR="00631286" w:rsidRPr="000D41EA" w:rsidRDefault="00631286" w:rsidP="0063128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Pr="00B42ADC">
                <w:rPr>
                  <w:rStyle w:val="Hyperlink"/>
                  <w:rFonts w:ascii="Times New Roman" w:hAnsi="Times New Roman"/>
                  <w:bCs/>
                  <w:sz w:val="24"/>
                </w:rPr>
                <w:t>https://freevideolectures.com/university/iitm</w:t>
              </w:r>
            </w:hyperlink>
          </w:p>
        </w:tc>
      </w:tr>
    </w:tbl>
    <w:p w:rsidR="00A16433" w:rsidRDefault="00A16433"/>
    <w:sectPr w:rsidR="00A16433" w:rsidSect="0063128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4FE"/>
    <w:multiLevelType w:val="hybridMultilevel"/>
    <w:tmpl w:val="487C23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17ADA"/>
    <w:multiLevelType w:val="hybridMultilevel"/>
    <w:tmpl w:val="6EDC8D6C"/>
    <w:lvl w:ilvl="0" w:tplc="FF981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80D59"/>
    <w:multiLevelType w:val="hybridMultilevel"/>
    <w:tmpl w:val="16169036"/>
    <w:lvl w:ilvl="0" w:tplc="B7E67D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C00A2"/>
    <w:multiLevelType w:val="hybridMultilevel"/>
    <w:tmpl w:val="FEC223D6"/>
    <w:lvl w:ilvl="0" w:tplc="549A2B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660F2"/>
    <w:multiLevelType w:val="hybridMultilevel"/>
    <w:tmpl w:val="7AB4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A"/>
    <w:rsid w:val="00256ACA"/>
    <w:rsid w:val="00631286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286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31286"/>
    <w:pPr>
      <w:ind w:left="720"/>
      <w:contextualSpacing/>
    </w:pPr>
    <w:rPr>
      <w:rFonts w:ascii="Calibri" w:eastAsia="Calibri" w:hAnsi="Calibri" w:cs="Gautami"/>
    </w:rPr>
  </w:style>
  <w:style w:type="character" w:styleId="Hyperlink">
    <w:name w:val="Hyperlink"/>
    <w:uiPriority w:val="99"/>
    <w:unhideWhenUsed/>
    <w:rsid w:val="0063128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631286"/>
    <w:rPr>
      <w:rFonts w:ascii="Calibri" w:eastAsia="Calibri" w:hAnsi="Calibri" w:cs="Gautami"/>
    </w:rPr>
  </w:style>
  <w:style w:type="paragraph" w:styleId="HTMLPreformatted">
    <w:name w:val="HTML Preformatted"/>
    <w:basedOn w:val="Normal"/>
    <w:link w:val="HTMLPreformattedChar"/>
    <w:rsid w:val="00631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631286"/>
    <w:rPr>
      <w:rFonts w:ascii="Courier New" w:eastAsia="Courier New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286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31286"/>
    <w:pPr>
      <w:ind w:left="720"/>
      <w:contextualSpacing/>
    </w:pPr>
    <w:rPr>
      <w:rFonts w:ascii="Calibri" w:eastAsia="Calibri" w:hAnsi="Calibri" w:cs="Gautami"/>
    </w:rPr>
  </w:style>
  <w:style w:type="character" w:styleId="Hyperlink">
    <w:name w:val="Hyperlink"/>
    <w:uiPriority w:val="99"/>
    <w:unhideWhenUsed/>
    <w:rsid w:val="0063128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631286"/>
    <w:rPr>
      <w:rFonts w:ascii="Calibri" w:eastAsia="Calibri" w:hAnsi="Calibri" w:cs="Gautami"/>
    </w:rPr>
  </w:style>
  <w:style w:type="paragraph" w:styleId="HTMLPreformatted">
    <w:name w:val="HTML Preformatted"/>
    <w:basedOn w:val="Normal"/>
    <w:link w:val="HTMLPreformattedChar"/>
    <w:rsid w:val="00631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631286"/>
    <w:rPr>
      <w:rFonts w:ascii="Courier New" w:eastAsia="Courier New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videolectures.com/university/iitm" TargetMode="External"/><Relationship Id="rId3" Type="http://schemas.openxmlformats.org/officeDocument/2006/relationships/styles" Target="styles.xml"/><Relationship Id="rId7" Type="http://schemas.openxmlformats.org/officeDocument/2006/relationships/hyperlink" Target="https://nptel.ac.in/cours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B049-D8FE-446D-8FF5-CBFBF868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2019-03-23T12:45:00Z</dcterms:created>
  <dcterms:modified xsi:type="dcterms:W3CDTF">2019-03-23T12:46:00Z</dcterms:modified>
</cp:coreProperties>
</file>